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63171" w14:textId="77777777" w:rsidR="0093016C" w:rsidRDefault="00C25949">
      <w:pPr>
        <w:pStyle w:val="Heading1"/>
        <w:tabs>
          <w:tab w:val="center" w:pos="3447"/>
          <w:tab w:val="center" w:pos="5760"/>
          <w:tab w:val="center" w:pos="6480"/>
          <w:tab w:val="center" w:pos="7200"/>
          <w:tab w:val="center" w:pos="7920"/>
          <w:tab w:val="center" w:pos="8640"/>
          <w:tab w:val="right" w:pos="10791"/>
        </w:tabs>
        <w:ind w:left="-15" w:firstLine="0"/>
      </w:pPr>
      <w:r>
        <w:rPr>
          <w:b/>
          <w:i w:val="0"/>
        </w:rPr>
        <w:t xml:space="preserve">Part 1    </w:t>
      </w:r>
      <w:r>
        <w:rPr>
          <w:b/>
          <w:i w:val="0"/>
        </w:rPr>
        <w:tab/>
      </w:r>
      <w:r>
        <w:t xml:space="preserve">part 1 only covers material since the midterm </w:t>
      </w:r>
      <w:r>
        <w:tab/>
        <w:t xml:space="preserve"> </w:t>
      </w:r>
      <w:r>
        <w:tab/>
        <w:t xml:space="preserve"> </w:t>
      </w:r>
      <w:r>
        <w:tab/>
        <w:t xml:space="preserve"> </w:t>
      </w:r>
      <w:r>
        <w:tab/>
        <w:t xml:space="preserve"> </w:t>
      </w:r>
      <w:r>
        <w:tab/>
        <w:t xml:space="preserve"> </w:t>
      </w:r>
      <w:r>
        <w:tab/>
        <w:t xml:space="preserve">          </w:t>
      </w:r>
      <w:r>
        <w:rPr>
          <w:b/>
          <w:i w:val="0"/>
        </w:rPr>
        <w:t>10 points</w:t>
      </w:r>
      <w:r>
        <w:rPr>
          <w:rFonts w:ascii="Calibri" w:eastAsia="Calibri" w:hAnsi="Calibri" w:cs="Calibri"/>
          <w:i w:val="0"/>
        </w:rPr>
        <w:t> </w:t>
      </w:r>
    </w:p>
    <w:p w14:paraId="44536928" w14:textId="77777777" w:rsidR="0093016C" w:rsidRDefault="00C25949">
      <w:pPr>
        <w:spacing w:after="241"/>
        <w:ind w:left="-5" w:right="209"/>
      </w:pPr>
      <w:r>
        <w:t xml:space="preserve">Please choose </w:t>
      </w:r>
      <w:r>
        <w:rPr>
          <w:b/>
        </w:rPr>
        <w:t>one</w:t>
      </w:r>
      <w:r>
        <w:t xml:space="preserve"> the three short essay questions below to answer.  In your answer you must make substantive use of </w:t>
      </w:r>
      <w:r>
        <w:rPr>
          <w:b/>
        </w:rPr>
        <w:t xml:space="preserve">at least three </w:t>
      </w:r>
      <w:r>
        <w:t>of the key terms listed below. Additionally, you must use other specific pieces of evidence (from slides and assigned readings) as examples to</w:t>
      </w:r>
      <w:r>
        <w:t xml:space="preserve"> support your answer.  Your answer should be at least 250 words in length. </w:t>
      </w:r>
    </w:p>
    <w:p w14:paraId="4EF60AB5" w14:textId="77777777" w:rsidR="0093016C" w:rsidRDefault="00C25949">
      <w:pPr>
        <w:numPr>
          <w:ilvl w:val="0"/>
          <w:numId w:val="1"/>
        </w:numPr>
        <w:spacing w:after="340"/>
        <w:ind w:hanging="360"/>
      </w:pPr>
      <w:r>
        <w:t>What were the main motivations for European imperialism in the 1880s? Why did European nations suddenly and quickly decide that they needed to conquer as much of the world as possi</w:t>
      </w:r>
      <w:r>
        <w:t xml:space="preserve">ble? How was this practice a product of other 19th-century themes? </w:t>
      </w:r>
    </w:p>
    <w:p w14:paraId="5005A02A" w14:textId="77777777" w:rsidR="0093016C" w:rsidRDefault="00C25949">
      <w:pPr>
        <w:numPr>
          <w:ilvl w:val="0"/>
          <w:numId w:val="1"/>
        </w:numPr>
        <w:spacing w:line="259" w:lineRule="auto"/>
        <w:ind w:hanging="360"/>
      </w:pPr>
      <w:r>
        <w:t>What were the short-and</w:t>
      </w:r>
      <w:r>
        <w:rPr>
          <w:b/>
        </w:rPr>
        <w:t xml:space="preserve"> </w:t>
      </w:r>
      <w:r>
        <w:t xml:space="preserve">long-term causes of WWI? To what extent was WWI a product of the 19th century? </w:t>
      </w:r>
    </w:p>
    <w:p w14:paraId="02DE4001" w14:textId="77777777" w:rsidR="0093016C" w:rsidRDefault="00C25949">
      <w:pPr>
        <w:spacing w:after="190" w:line="259" w:lineRule="auto"/>
        <w:ind w:left="0" w:firstLine="0"/>
      </w:pPr>
      <w:r>
        <w:rPr>
          <w:rFonts w:ascii="Calibri" w:eastAsia="Calibri" w:hAnsi="Calibri" w:cs="Calibri"/>
        </w:rPr>
        <w:t> </w:t>
      </w:r>
    </w:p>
    <w:p w14:paraId="234A2A8D" w14:textId="77777777" w:rsidR="0093016C" w:rsidRDefault="00C25949">
      <w:pPr>
        <w:numPr>
          <w:ilvl w:val="0"/>
          <w:numId w:val="1"/>
        </w:numPr>
        <w:spacing w:after="240"/>
        <w:ind w:hanging="360"/>
      </w:pPr>
      <w:r>
        <w:t>How had the lives of European workers changed by the end of the nineteenth century</w:t>
      </w:r>
      <w:r>
        <w:t xml:space="preserve">? What do you think accounts for this change? Use examples from at least three different European nations in your answer. </w:t>
      </w:r>
    </w:p>
    <w:p w14:paraId="6F4F21F0" w14:textId="77777777" w:rsidR="0093016C" w:rsidRDefault="00C25949">
      <w:pPr>
        <w:spacing w:after="0" w:line="259" w:lineRule="auto"/>
        <w:ind w:left="0" w:firstLine="0"/>
      </w:pPr>
      <w:r>
        <w:t xml:space="preserve"> </w:t>
      </w:r>
    </w:p>
    <w:p w14:paraId="49D5E64E" w14:textId="77777777" w:rsidR="0093016C" w:rsidRDefault="00C25949">
      <w:pPr>
        <w:spacing w:after="0" w:line="265" w:lineRule="auto"/>
        <w:ind w:left="33" w:right="740"/>
        <w:jc w:val="center"/>
      </w:pPr>
      <w:r>
        <w:rPr>
          <w:b/>
        </w:rPr>
        <w:t>KEY</w:t>
      </w:r>
      <w:r>
        <w:t xml:space="preserve"> </w:t>
      </w:r>
      <w:r>
        <w:rPr>
          <w:b/>
        </w:rPr>
        <w:t>TERMS</w:t>
      </w:r>
    </w:p>
    <w:tbl>
      <w:tblPr>
        <w:tblStyle w:val="TableGrid"/>
        <w:tblW w:w="10283" w:type="dxa"/>
        <w:tblInd w:w="258" w:type="dxa"/>
        <w:tblCellMar>
          <w:top w:w="77" w:type="dxa"/>
          <w:left w:w="0" w:type="dxa"/>
          <w:bottom w:w="0" w:type="dxa"/>
          <w:right w:w="115" w:type="dxa"/>
        </w:tblCellMar>
        <w:tblLook w:val="04A0" w:firstRow="1" w:lastRow="0" w:firstColumn="1" w:lastColumn="0" w:noHBand="0" w:noVBand="1"/>
      </w:tblPr>
      <w:tblGrid>
        <w:gridCol w:w="437"/>
        <w:gridCol w:w="2953"/>
        <w:gridCol w:w="349"/>
        <w:gridCol w:w="2926"/>
        <w:gridCol w:w="1004"/>
        <w:gridCol w:w="2614"/>
      </w:tblGrid>
      <w:tr w:rsidR="0093016C" w14:paraId="638DA4B4" w14:textId="77777777">
        <w:trPr>
          <w:trHeight w:val="3205"/>
        </w:trPr>
        <w:tc>
          <w:tcPr>
            <w:tcW w:w="462" w:type="dxa"/>
            <w:tcBorders>
              <w:top w:val="single" w:sz="8" w:space="0" w:color="000000"/>
              <w:left w:val="single" w:sz="8" w:space="0" w:color="000000"/>
              <w:bottom w:val="single" w:sz="8" w:space="0" w:color="000000"/>
              <w:right w:val="nil"/>
            </w:tcBorders>
          </w:tcPr>
          <w:p w14:paraId="2DF10A64" w14:textId="77777777" w:rsidR="0093016C" w:rsidRDefault="00C25949">
            <w:pPr>
              <w:spacing w:after="0" w:line="259" w:lineRule="auto"/>
              <w:ind w:left="102" w:firstLine="0"/>
            </w:pPr>
            <w:r>
              <w:rPr>
                <w:b/>
              </w:rPr>
              <w:t>•</w:t>
            </w:r>
          </w:p>
          <w:p w14:paraId="13285FD2" w14:textId="77777777" w:rsidR="0093016C" w:rsidRDefault="00C25949">
            <w:pPr>
              <w:spacing w:after="0" w:line="259" w:lineRule="auto"/>
              <w:ind w:left="102" w:firstLine="0"/>
            </w:pPr>
            <w:r>
              <w:rPr>
                <w:b/>
              </w:rPr>
              <w:t>•</w:t>
            </w:r>
          </w:p>
          <w:p w14:paraId="0EF0A554" w14:textId="77777777" w:rsidR="0093016C" w:rsidRDefault="00C25949">
            <w:pPr>
              <w:spacing w:after="0" w:line="259" w:lineRule="auto"/>
              <w:ind w:left="102" w:firstLine="0"/>
            </w:pPr>
            <w:r>
              <w:rPr>
                <w:b/>
              </w:rPr>
              <w:t>•</w:t>
            </w:r>
          </w:p>
          <w:p w14:paraId="4103372C" w14:textId="77777777" w:rsidR="0093016C" w:rsidRDefault="00C25949">
            <w:pPr>
              <w:spacing w:after="0" w:line="259" w:lineRule="auto"/>
              <w:ind w:left="102" w:firstLine="0"/>
            </w:pPr>
            <w:r>
              <w:rPr>
                <w:b/>
              </w:rPr>
              <w:t>•</w:t>
            </w:r>
          </w:p>
          <w:p w14:paraId="33685A8B" w14:textId="77777777" w:rsidR="0093016C" w:rsidRDefault="00C25949">
            <w:pPr>
              <w:spacing w:after="0" w:line="259" w:lineRule="auto"/>
              <w:ind w:left="102" w:firstLine="0"/>
            </w:pPr>
            <w:r>
              <w:rPr>
                <w:b/>
              </w:rPr>
              <w:t>•</w:t>
            </w:r>
          </w:p>
          <w:p w14:paraId="45664BE1" w14:textId="77777777" w:rsidR="0093016C" w:rsidRDefault="00C25949">
            <w:pPr>
              <w:spacing w:after="0" w:line="259" w:lineRule="auto"/>
              <w:ind w:left="102" w:firstLine="0"/>
            </w:pPr>
            <w:r>
              <w:rPr>
                <w:b/>
              </w:rPr>
              <w:t>•</w:t>
            </w:r>
          </w:p>
          <w:p w14:paraId="0079D839" w14:textId="77777777" w:rsidR="0093016C" w:rsidRDefault="00C25949">
            <w:pPr>
              <w:spacing w:after="0" w:line="259" w:lineRule="auto"/>
              <w:ind w:left="102" w:firstLine="0"/>
            </w:pPr>
            <w:r>
              <w:rPr>
                <w:b/>
              </w:rPr>
              <w:t>•</w:t>
            </w:r>
          </w:p>
          <w:p w14:paraId="5D68C23F" w14:textId="77777777" w:rsidR="0093016C" w:rsidRDefault="00C25949">
            <w:pPr>
              <w:spacing w:after="0" w:line="259" w:lineRule="auto"/>
              <w:ind w:left="102" w:firstLine="0"/>
            </w:pPr>
            <w:r>
              <w:rPr>
                <w:b/>
              </w:rPr>
              <w:t>•</w:t>
            </w:r>
          </w:p>
          <w:p w14:paraId="16F0C5EE" w14:textId="77777777" w:rsidR="0093016C" w:rsidRDefault="00C25949">
            <w:pPr>
              <w:spacing w:after="0" w:line="259" w:lineRule="auto"/>
              <w:ind w:left="102" w:firstLine="0"/>
            </w:pPr>
            <w:r>
              <w:rPr>
                <w:b/>
              </w:rPr>
              <w:t>•</w:t>
            </w:r>
          </w:p>
          <w:p w14:paraId="2DE5EEA3" w14:textId="77777777" w:rsidR="0093016C" w:rsidRDefault="00C25949">
            <w:pPr>
              <w:spacing w:after="0" w:line="259" w:lineRule="auto"/>
              <w:ind w:left="102" w:firstLine="0"/>
            </w:pPr>
            <w:r>
              <w:rPr>
                <w:b/>
              </w:rPr>
              <w:t>•</w:t>
            </w:r>
          </w:p>
          <w:p w14:paraId="6900BF60" w14:textId="77777777" w:rsidR="0093016C" w:rsidRDefault="00C25949">
            <w:pPr>
              <w:spacing w:after="0" w:line="259" w:lineRule="auto"/>
              <w:ind w:left="102" w:firstLine="0"/>
            </w:pPr>
            <w:r>
              <w:rPr>
                <w:b/>
              </w:rPr>
              <w:t>•</w:t>
            </w:r>
          </w:p>
        </w:tc>
        <w:tc>
          <w:tcPr>
            <w:tcW w:w="3160" w:type="dxa"/>
            <w:tcBorders>
              <w:top w:val="single" w:sz="8" w:space="0" w:color="000000"/>
              <w:left w:val="nil"/>
              <w:bottom w:val="single" w:sz="8" w:space="0" w:color="000000"/>
              <w:right w:val="nil"/>
            </w:tcBorders>
          </w:tcPr>
          <w:p w14:paraId="5CBAAFBF" w14:textId="77777777" w:rsidR="0093016C" w:rsidRDefault="00C25949">
            <w:pPr>
              <w:spacing w:after="0" w:line="259" w:lineRule="auto"/>
              <w:ind w:left="0" w:firstLine="0"/>
            </w:pPr>
            <w:r>
              <w:t xml:space="preserve">Nationalism </w:t>
            </w:r>
          </w:p>
          <w:p w14:paraId="00F5257B" w14:textId="77777777" w:rsidR="0093016C" w:rsidRDefault="00C25949">
            <w:pPr>
              <w:spacing w:after="0" w:line="259" w:lineRule="auto"/>
              <w:ind w:left="0" w:firstLine="0"/>
            </w:pPr>
            <w:r>
              <w:t xml:space="preserve">Napoleon III </w:t>
            </w:r>
          </w:p>
          <w:p w14:paraId="57AB9329" w14:textId="77777777" w:rsidR="0093016C" w:rsidRDefault="00C25949">
            <w:pPr>
              <w:spacing w:after="0" w:line="259" w:lineRule="auto"/>
              <w:ind w:left="0" w:firstLine="0"/>
            </w:pPr>
            <w:proofErr w:type="spellStart"/>
            <w:r>
              <w:t>Haussmannization</w:t>
            </w:r>
            <w:proofErr w:type="spellEnd"/>
            <w:r>
              <w:t xml:space="preserve"> </w:t>
            </w:r>
          </w:p>
          <w:p w14:paraId="6C395D91" w14:textId="77777777" w:rsidR="0093016C" w:rsidRDefault="00C25949">
            <w:pPr>
              <w:spacing w:after="0" w:line="259" w:lineRule="auto"/>
              <w:ind w:left="0" w:firstLine="0"/>
            </w:pPr>
            <w:r>
              <w:t xml:space="preserve">Otto von Bismarck </w:t>
            </w:r>
          </w:p>
          <w:p w14:paraId="6FC76887" w14:textId="77777777" w:rsidR="0093016C" w:rsidRDefault="00C25949">
            <w:pPr>
              <w:spacing w:after="0" w:line="259" w:lineRule="auto"/>
              <w:ind w:left="0" w:firstLine="0"/>
            </w:pPr>
            <w:r>
              <w:t xml:space="preserve">The Unification of Italy </w:t>
            </w:r>
          </w:p>
          <w:p w14:paraId="5001EFC3" w14:textId="77777777" w:rsidR="0093016C" w:rsidRDefault="00C25949">
            <w:pPr>
              <w:spacing w:after="0" w:line="259" w:lineRule="auto"/>
              <w:ind w:left="0" w:firstLine="0"/>
            </w:pPr>
            <w:r>
              <w:t xml:space="preserve">The Franco-Prussian War </w:t>
            </w:r>
          </w:p>
          <w:p w14:paraId="7557FB41" w14:textId="77777777" w:rsidR="0093016C" w:rsidRDefault="00C25949">
            <w:pPr>
              <w:spacing w:after="0" w:line="259" w:lineRule="auto"/>
              <w:ind w:left="0" w:firstLine="0"/>
            </w:pPr>
            <w:r>
              <w:t xml:space="preserve">The Paris Commune </w:t>
            </w:r>
          </w:p>
          <w:p w14:paraId="4B4EF0A3" w14:textId="77777777" w:rsidR="0093016C" w:rsidRDefault="00C25949">
            <w:pPr>
              <w:spacing w:after="0" w:line="259" w:lineRule="auto"/>
              <w:ind w:left="0" w:firstLine="0"/>
            </w:pPr>
            <w:proofErr w:type="spellStart"/>
            <w:r>
              <w:t>Hautefaye</w:t>
            </w:r>
            <w:proofErr w:type="spellEnd"/>
            <w:r>
              <w:t xml:space="preserve"> </w:t>
            </w:r>
          </w:p>
          <w:p w14:paraId="2E727927" w14:textId="77777777" w:rsidR="0093016C" w:rsidRDefault="00C25949">
            <w:pPr>
              <w:spacing w:after="0" w:line="259" w:lineRule="auto"/>
              <w:ind w:left="0" w:firstLine="0"/>
            </w:pPr>
            <w:r>
              <w:t xml:space="preserve">Alain de </w:t>
            </w:r>
            <w:proofErr w:type="spellStart"/>
            <w:r>
              <w:t>Monéys</w:t>
            </w:r>
            <w:proofErr w:type="spellEnd"/>
            <w:r>
              <w:t xml:space="preserve"> </w:t>
            </w:r>
          </w:p>
          <w:p w14:paraId="789EA222" w14:textId="77777777" w:rsidR="0093016C" w:rsidRDefault="00C25949">
            <w:pPr>
              <w:spacing w:after="0" w:line="259" w:lineRule="auto"/>
              <w:ind w:left="0" w:firstLine="0"/>
            </w:pPr>
            <w:r>
              <w:t xml:space="preserve">Imperialism </w:t>
            </w:r>
          </w:p>
          <w:p w14:paraId="78BEF1CD" w14:textId="77777777" w:rsidR="0093016C" w:rsidRDefault="00C25949">
            <w:pPr>
              <w:spacing w:after="0" w:line="259" w:lineRule="auto"/>
              <w:ind w:left="0" w:firstLine="0"/>
            </w:pPr>
            <w:r>
              <w:t xml:space="preserve">The Berlin Conference </w:t>
            </w:r>
          </w:p>
        </w:tc>
        <w:tc>
          <w:tcPr>
            <w:tcW w:w="360" w:type="dxa"/>
            <w:tcBorders>
              <w:top w:val="single" w:sz="8" w:space="0" w:color="000000"/>
              <w:left w:val="nil"/>
              <w:bottom w:val="single" w:sz="8" w:space="0" w:color="000000"/>
              <w:right w:val="nil"/>
            </w:tcBorders>
          </w:tcPr>
          <w:p w14:paraId="504F44A0" w14:textId="77777777" w:rsidR="0093016C" w:rsidRDefault="00C25949">
            <w:pPr>
              <w:spacing w:after="445" w:line="259" w:lineRule="auto"/>
              <w:ind w:left="0" w:firstLine="0"/>
            </w:pPr>
            <w:r>
              <w:rPr>
                <w:b/>
              </w:rPr>
              <w:t>•</w:t>
            </w:r>
          </w:p>
          <w:p w14:paraId="0C089169" w14:textId="77777777" w:rsidR="0093016C" w:rsidRDefault="00C25949">
            <w:pPr>
              <w:spacing w:after="0" w:line="259" w:lineRule="auto"/>
              <w:ind w:left="0" w:firstLine="0"/>
            </w:pPr>
            <w:r>
              <w:rPr>
                <w:b/>
              </w:rPr>
              <w:t>•</w:t>
            </w:r>
          </w:p>
          <w:p w14:paraId="3FBF101C" w14:textId="77777777" w:rsidR="0093016C" w:rsidRDefault="00C25949">
            <w:pPr>
              <w:spacing w:after="0" w:line="259" w:lineRule="auto"/>
              <w:ind w:left="0" w:firstLine="0"/>
            </w:pPr>
            <w:r>
              <w:rPr>
                <w:b/>
              </w:rPr>
              <w:t>•</w:t>
            </w:r>
          </w:p>
          <w:p w14:paraId="1FD9C709" w14:textId="77777777" w:rsidR="0093016C" w:rsidRDefault="00C25949">
            <w:pPr>
              <w:spacing w:after="0" w:line="259" w:lineRule="auto"/>
              <w:ind w:left="0" w:firstLine="0"/>
            </w:pPr>
            <w:r>
              <w:rPr>
                <w:b/>
              </w:rPr>
              <w:t>•</w:t>
            </w:r>
          </w:p>
          <w:p w14:paraId="00B554FA" w14:textId="77777777" w:rsidR="0093016C" w:rsidRDefault="00C25949">
            <w:pPr>
              <w:spacing w:after="0" w:line="259" w:lineRule="auto"/>
              <w:ind w:left="0" w:firstLine="0"/>
            </w:pPr>
            <w:r>
              <w:rPr>
                <w:b/>
              </w:rPr>
              <w:t>•</w:t>
            </w:r>
          </w:p>
          <w:p w14:paraId="4789B0D8" w14:textId="77777777" w:rsidR="0093016C" w:rsidRDefault="00C25949">
            <w:pPr>
              <w:spacing w:after="240" w:line="226" w:lineRule="auto"/>
              <w:ind w:left="0" w:right="91" w:firstLine="0"/>
            </w:pPr>
            <w:r>
              <w:rPr>
                <w:b/>
              </w:rPr>
              <w:t>• •</w:t>
            </w:r>
          </w:p>
          <w:p w14:paraId="085226E4" w14:textId="77777777" w:rsidR="0093016C" w:rsidRDefault="00C25949">
            <w:pPr>
              <w:spacing w:after="0" w:line="259" w:lineRule="auto"/>
              <w:ind w:left="0" w:firstLine="0"/>
            </w:pPr>
            <w:r>
              <w:rPr>
                <w:b/>
              </w:rPr>
              <w:t>•</w:t>
            </w:r>
          </w:p>
          <w:p w14:paraId="52AA9E4B" w14:textId="77777777" w:rsidR="0093016C" w:rsidRDefault="00C25949">
            <w:pPr>
              <w:spacing w:after="0" w:line="259" w:lineRule="auto"/>
              <w:ind w:left="0" w:firstLine="0"/>
            </w:pPr>
            <w:r>
              <w:rPr>
                <w:b/>
              </w:rPr>
              <w:t>•</w:t>
            </w:r>
          </w:p>
        </w:tc>
        <w:tc>
          <w:tcPr>
            <w:tcW w:w="3180" w:type="dxa"/>
            <w:tcBorders>
              <w:top w:val="single" w:sz="8" w:space="0" w:color="000000"/>
              <w:left w:val="nil"/>
              <w:bottom w:val="single" w:sz="8" w:space="0" w:color="000000"/>
              <w:right w:val="nil"/>
            </w:tcBorders>
          </w:tcPr>
          <w:p w14:paraId="76877630" w14:textId="77777777" w:rsidR="0093016C" w:rsidRDefault="00C25949">
            <w:pPr>
              <w:spacing w:after="0" w:line="259" w:lineRule="auto"/>
              <w:ind w:left="0" w:firstLine="0"/>
            </w:pPr>
            <w:r>
              <w:t xml:space="preserve">The Great Exhibition of the </w:t>
            </w:r>
          </w:p>
          <w:p w14:paraId="45CE1290" w14:textId="77777777" w:rsidR="0093016C" w:rsidRDefault="00C25949">
            <w:pPr>
              <w:spacing w:after="0" w:line="259" w:lineRule="auto"/>
              <w:ind w:left="0" w:firstLine="0"/>
            </w:pPr>
            <w:r>
              <w:t xml:space="preserve">Works of Industry and All </w:t>
            </w:r>
          </w:p>
          <w:p w14:paraId="0DAAF35C" w14:textId="77777777" w:rsidR="0093016C" w:rsidRDefault="00C25949">
            <w:pPr>
              <w:spacing w:after="0" w:line="259" w:lineRule="auto"/>
              <w:ind w:left="0" w:firstLine="0"/>
            </w:pPr>
            <w:r>
              <w:t xml:space="preserve">Nations </w:t>
            </w:r>
          </w:p>
          <w:p w14:paraId="7246CA1D" w14:textId="77777777" w:rsidR="0093016C" w:rsidRDefault="00C25949">
            <w:pPr>
              <w:spacing w:after="0" w:line="259" w:lineRule="auto"/>
              <w:ind w:left="0" w:firstLine="0"/>
            </w:pPr>
            <w:r>
              <w:t xml:space="preserve">Queen Victoria I </w:t>
            </w:r>
          </w:p>
          <w:p w14:paraId="20C4B57F" w14:textId="77777777" w:rsidR="0093016C" w:rsidRDefault="00C25949">
            <w:pPr>
              <w:spacing w:after="0" w:line="259" w:lineRule="auto"/>
              <w:ind w:left="0" w:firstLine="0"/>
            </w:pPr>
            <w:r>
              <w:t xml:space="preserve">The Scramble for Africa </w:t>
            </w:r>
          </w:p>
          <w:p w14:paraId="35737F76" w14:textId="77777777" w:rsidR="0093016C" w:rsidRDefault="00C25949">
            <w:pPr>
              <w:spacing w:after="0" w:line="259" w:lineRule="auto"/>
              <w:ind w:left="0" w:firstLine="0"/>
            </w:pPr>
            <w:r>
              <w:t xml:space="preserve">Jules Ferry </w:t>
            </w:r>
          </w:p>
          <w:p w14:paraId="2AED9FCB" w14:textId="77777777" w:rsidR="0093016C" w:rsidRDefault="00C25949">
            <w:pPr>
              <w:spacing w:after="0" w:line="259" w:lineRule="auto"/>
              <w:ind w:left="0" w:firstLine="0"/>
            </w:pPr>
            <w:r>
              <w:t xml:space="preserve">Fin-de-siècle </w:t>
            </w:r>
          </w:p>
          <w:p w14:paraId="791804FC" w14:textId="77777777" w:rsidR="0093016C" w:rsidRDefault="00C25949">
            <w:pPr>
              <w:spacing w:after="0" w:line="259" w:lineRule="auto"/>
              <w:ind w:left="0" w:firstLine="0"/>
            </w:pPr>
            <w:r>
              <w:t xml:space="preserve">Belle Époque </w:t>
            </w:r>
          </w:p>
          <w:p w14:paraId="29843A60" w14:textId="77777777" w:rsidR="0093016C" w:rsidRDefault="00C25949">
            <w:pPr>
              <w:spacing w:after="0" w:line="259" w:lineRule="auto"/>
              <w:ind w:left="0" w:firstLine="0"/>
            </w:pPr>
            <w:r>
              <w:t xml:space="preserve">The International </w:t>
            </w:r>
          </w:p>
          <w:p w14:paraId="50C02E0B" w14:textId="77777777" w:rsidR="0093016C" w:rsidRDefault="00C25949">
            <w:pPr>
              <w:spacing w:after="0" w:line="259" w:lineRule="auto"/>
              <w:ind w:left="0" w:firstLine="0"/>
            </w:pPr>
            <w:r>
              <w:t xml:space="preserve">Workingman’s Associations </w:t>
            </w:r>
          </w:p>
          <w:p w14:paraId="77B34C89" w14:textId="77777777" w:rsidR="0093016C" w:rsidRDefault="00C25949">
            <w:pPr>
              <w:spacing w:after="0" w:line="259" w:lineRule="auto"/>
              <w:ind w:left="0" w:firstLine="0"/>
            </w:pPr>
            <w:r>
              <w:t xml:space="preserve">Anarchism </w:t>
            </w:r>
          </w:p>
          <w:p w14:paraId="348C1D3B" w14:textId="77777777" w:rsidR="0093016C" w:rsidRDefault="00C25949">
            <w:pPr>
              <w:spacing w:after="0" w:line="259" w:lineRule="auto"/>
              <w:ind w:left="0" w:firstLine="0"/>
            </w:pPr>
            <w:r>
              <w:t xml:space="preserve">Suffragists </w:t>
            </w:r>
          </w:p>
        </w:tc>
        <w:tc>
          <w:tcPr>
            <w:tcW w:w="360" w:type="dxa"/>
            <w:tcBorders>
              <w:top w:val="single" w:sz="8" w:space="0" w:color="000000"/>
              <w:left w:val="nil"/>
              <w:bottom w:val="single" w:sz="8" w:space="0" w:color="000000"/>
              <w:right w:val="nil"/>
            </w:tcBorders>
          </w:tcPr>
          <w:p w14:paraId="7E4A24D7" w14:textId="77777777" w:rsidR="0093016C" w:rsidRDefault="00C25949">
            <w:pPr>
              <w:spacing w:after="0" w:line="259" w:lineRule="auto"/>
              <w:ind w:left="0" w:firstLine="0"/>
            </w:pPr>
            <w:r>
              <w:rPr>
                <w:b/>
              </w:rPr>
              <w:t>•</w:t>
            </w:r>
          </w:p>
          <w:p w14:paraId="7D744616" w14:textId="77777777" w:rsidR="0093016C" w:rsidRDefault="00C25949">
            <w:pPr>
              <w:spacing w:after="0" w:line="259" w:lineRule="auto"/>
              <w:ind w:left="0" w:firstLine="0"/>
            </w:pPr>
            <w:r>
              <w:rPr>
                <w:b/>
              </w:rPr>
              <w:t>•</w:t>
            </w:r>
          </w:p>
          <w:p w14:paraId="70B1AF1A" w14:textId="77777777" w:rsidR="0093016C" w:rsidRDefault="00C25949">
            <w:pPr>
              <w:spacing w:after="0" w:line="259" w:lineRule="auto"/>
              <w:ind w:left="0" w:firstLine="0"/>
            </w:pPr>
            <w:r>
              <w:rPr>
                <w:b/>
              </w:rPr>
              <w:t>•</w:t>
            </w:r>
          </w:p>
          <w:p w14:paraId="6B97750C" w14:textId="77777777" w:rsidR="0093016C" w:rsidRDefault="00C25949">
            <w:pPr>
              <w:numPr>
                <w:ilvl w:val="0"/>
                <w:numId w:val="2"/>
              </w:numPr>
              <w:spacing w:after="240" w:line="226" w:lineRule="auto"/>
              <w:ind w:right="91" w:firstLine="0"/>
            </w:pPr>
            <w:r>
              <w:rPr>
                <w:b/>
              </w:rPr>
              <w:t>•</w:t>
            </w:r>
          </w:p>
          <w:p w14:paraId="2C725043" w14:textId="77777777" w:rsidR="0093016C" w:rsidRDefault="00C25949">
            <w:pPr>
              <w:spacing w:after="205" w:line="259" w:lineRule="auto"/>
              <w:ind w:left="0" w:firstLine="0"/>
            </w:pPr>
            <w:r>
              <w:rPr>
                <w:b/>
              </w:rPr>
              <w:t>•</w:t>
            </w:r>
          </w:p>
          <w:p w14:paraId="387DDA68" w14:textId="77777777" w:rsidR="0093016C" w:rsidRDefault="00C25949">
            <w:pPr>
              <w:numPr>
                <w:ilvl w:val="0"/>
                <w:numId w:val="2"/>
              </w:numPr>
              <w:spacing w:after="240" w:line="226" w:lineRule="auto"/>
              <w:ind w:right="91" w:firstLine="0"/>
            </w:pPr>
            <w:r>
              <w:rPr>
                <w:b/>
              </w:rPr>
              <w:t>•</w:t>
            </w:r>
          </w:p>
          <w:p w14:paraId="4F3086DF" w14:textId="77777777" w:rsidR="0093016C" w:rsidRDefault="00C25949">
            <w:pPr>
              <w:spacing w:after="0" w:line="259" w:lineRule="auto"/>
              <w:ind w:left="0" w:firstLine="0"/>
            </w:pPr>
            <w:r>
              <w:rPr>
                <w:b/>
              </w:rPr>
              <w:t>•</w:t>
            </w:r>
          </w:p>
        </w:tc>
        <w:tc>
          <w:tcPr>
            <w:tcW w:w="2762" w:type="dxa"/>
            <w:tcBorders>
              <w:top w:val="single" w:sz="8" w:space="0" w:color="000000"/>
              <w:left w:val="nil"/>
              <w:bottom w:val="single" w:sz="8" w:space="0" w:color="000000"/>
              <w:right w:val="single" w:sz="8" w:space="0" w:color="000000"/>
            </w:tcBorders>
          </w:tcPr>
          <w:p w14:paraId="13B2F09B" w14:textId="77777777" w:rsidR="0093016C" w:rsidRDefault="00C25949">
            <w:pPr>
              <w:spacing w:after="0" w:line="259" w:lineRule="auto"/>
              <w:ind w:left="0" w:firstLine="0"/>
            </w:pPr>
            <w:r>
              <w:t xml:space="preserve">Modernism </w:t>
            </w:r>
          </w:p>
          <w:p w14:paraId="52C52ABF" w14:textId="77777777" w:rsidR="0093016C" w:rsidRDefault="00C25949">
            <w:pPr>
              <w:spacing w:after="0" w:line="259" w:lineRule="auto"/>
              <w:ind w:left="0" w:firstLine="0"/>
            </w:pPr>
            <w:r>
              <w:t xml:space="preserve">The Irrational </w:t>
            </w:r>
          </w:p>
          <w:p w14:paraId="7105C351" w14:textId="77777777" w:rsidR="0093016C" w:rsidRDefault="00C25949">
            <w:pPr>
              <w:spacing w:after="0" w:line="259" w:lineRule="auto"/>
              <w:ind w:left="0" w:firstLine="0"/>
            </w:pPr>
            <w:r>
              <w:t xml:space="preserve">The </w:t>
            </w:r>
            <w:proofErr w:type="spellStart"/>
            <w:r>
              <w:t>Labour</w:t>
            </w:r>
            <w:proofErr w:type="spellEnd"/>
            <w:r>
              <w:t xml:space="preserve"> Party </w:t>
            </w:r>
          </w:p>
          <w:p w14:paraId="0522E3C7" w14:textId="77777777" w:rsidR="0093016C" w:rsidRDefault="00C25949">
            <w:pPr>
              <w:spacing w:after="0" w:line="259" w:lineRule="auto"/>
              <w:ind w:left="0" w:firstLine="0"/>
            </w:pPr>
            <w:proofErr w:type="spellStart"/>
            <w:r>
              <w:t>Revanchisme</w:t>
            </w:r>
            <w:proofErr w:type="spellEnd"/>
            <w:r>
              <w:t xml:space="preserve"> </w:t>
            </w:r>
          </w:p>
          <w:p w14:paraId="26890BC2" w14:textId="77777777" w:rsidR="0093016C" w:rsidRDefault="00C25949">
            <w:pPr>
              <w:spacing w:after="0" w:line="259" w:lineRule="auto"/>
              <w:ind w:left="0" w:firstLine="0"/>
            </w:pPr>
            <w:r>
              <w:t xml:space="preserve">The Russian Revolution of </w:t>
            </w:r>
          </w:p>
          <w:p w14:paraId="7294C95F" w14:textId="77777777" w:rsidR="0093016C" w:rsidRDefault="00C25949">
            <w:pPr>
              <w:spacing w:after="0" w:line="259" w:lineRule="auto"/>
              <w:ind w:left="0" w:firstLine="0"/>
            </w:pPr>
            <w:r>
              <w:t xml:space="preserve">1905 </w:t>
            </w:r>
          </w:p>
          <w:p w14:paraId="50FE2EAE" w14:textId="77777777" w:rsidR="0093016C" w:rsidRDefault="00C25949">
            <w:pPr>
              <w:spacing w:after="0" w:line="259" w:lineRule="auto"/>
              <w:ind w:left="0" w:firstLine="0"/>
            </w:pPr>
            <w:r>
              <w:t xml:space="preserve">The Austro-Hungarian </w:t>
            </w:r>
          </w:p>
          <w:p w14:paraId="4251BC14" w14:textId="77777777" w:rsidR="0093016C" w:rsidRDefault="00C25949">
            <w:pPr>
              <w:spacing w:after="0" w:line="259" w:lineRule="auto"/>
              <w:ind w:left="0" w:firstLine="0"/>
            </w:pPr>
            <w:r>
              <w:t xml:space="preserve">Empire </w:t>
            </w:r>
          </w:p>
          <w:p w14:paraId="54A91033" w14:textId="77777777" w:rsidR="0093016C" w:rsidRDefault="00C25949">
            <w:pPr>
              <w:spacing w:after="0" w:line="226" w:lineRule="auto"/>
              <w:ind w:left="0" w:right="417" w:firstLine="0"/>
            </w:pPr>
            <w:r>
              <w:t xml:space="preserve">The Alliance System </w:t>
            </w:r>
            <w:proofErr w:type="gramStart"/>
            <w:r>
              <w:t>The</w:t>
            </w:r>
            <w:proofErr w:type="gramEnd"/>
            <w:r>
              <w:t xml:space="preserve"> Assassination of </w:t>
            </w:r>
          </w:p>
          <w:p w14:paraId="74DF528F" w14:textId="77777777" w:rsidR="0093016C" w:rsidRDefault="00C25949">
            <w:pPr>
              <w:spacing w:after="0" w:line="259" w:lineRule="auto"/>
              <w:ind w:left="0" w:firstLine="0"/>
            </w:pPr>
            <w:r>
              <w:t xml:space="preserve">Archduke Franz Ferdinand </w:t>
            </w:r>
          </w:p>
          <w:p w14:paraId="366F3694" w14:textId="77777777" w:rsidR="0093016C" w:rsidRDefault="00C25949">
            <w:pPr>
              <w:spacing w:after="0" w:line="259" w:lineRule="auto"/>
              <w:ind w:left="0" w:firstLine="0"/>
            </w:pPr>
            <w:r>
              <w:t>Manifesto of Futurism</w:t>
            </w:r>
          </w:p>
        </w:tc>
      </w:tr>
    </w:tbl>
    <w:p w14:paraId="4BF47E88" w14:textId="77777777" w:rsidR="0093016C" w:rsidRDefault="00C25949">
      <w:pPr>
        <w:pStyle w:val="Heading1"/>
        <w:tabs>
          <w:tab w:val="center" w:pos="4718"/>
          <w:tab w:val="center" w:pos="8640"/>
          <w:tab w:val="right" w:pos="10791"/>
        </w:tabs>
        <w:ind w:left="-15" w:firstLine="0"/>
      </w:pPr>
      <w:r>
        <w:rPr>
          <w:b/>
          <w:i w:val="0"/>
        </w:rPr>
        <w:t xml:space="preserve">Part 2 </w:t>
      </w:r>
      <w:r>
        <w:rPr>
          <w:i w:val="0"/>
        </w:rPr>
        <w:t xml:space="preserve">  </w:t>
      </w:r>
      <w:r>
        <w:rPr>
          <w:i w:val="0"/>
        </w:rPr>
        <w:tab/>
      </w:r>
      <w:r>
        <w:t xml:space="preserve">part 2 is cumulative, it covers material since the beginning of the semester </w:t>
      </w:r>
      <w:r>
        <w:tab/>
        <w:t xml:space="preserve"> </w:t>
      </w:r>
      <w:r>
        <w:tab/>
        <w:t xml:space="preserve">          </w:t>
      </w:r>
      <w:r>
        <w:rPr>
          <w:b/>
          <w:i w:val="0"/>
        </w:rPr>
        <w:t>20 points</w:t>
      </w:r>
      <w:r>
        <w:rPr>
          <w:i w:val="0"/>
          <w:u w:val="none"/>
        </w:rPr>
        <w:t xml:space="preserve"> </w:t>
      </w:r>
    </w:p>
    <w:p w14:paraId="7DA70BE2" w14:textId="4162ED55" w:rsidR="0093016C" w:rsidRDefault="00C25949">
      <w:pPr>
        <w:ind w:left="-5"/>
      </w:pPr>
      <w:r>
        <w:t>We often think of nineteenth-century Europe as bracketed by two major cataclysmic military events (the Napoleonic Wars, which ended in 1815 and World War O</w:t>
      </w:r>
      <w:r>
        <w:t xml:space="preserve">ne, which began in 1914). Yet, despite this century of relative peace, the nineteenth century certainly saw its fair share of conflict. Indeed, new </w:t>
      </w:r>
      <w:r>
        <w:rPr>
          <w:i/>
        </w:rPr>
        <w:t>types</w:t>
      </w:r>
      <w:r>
        <w:t xml:space="preserve"> of conflict emerged during this century that could not have existed in earlier times (i.e., class conflict, wars of national unification, imperial conflicts, </w:t>
      </w:r>
      <w:proofErr w:type="gramStart"/>
      <w:r>
        <w:t>etc..</w:t>
      </w:r>
      <w:proofErr w:type="gramEnd"/>
      <w:r>
        <w:t xml:space="preserve">) Write an essay that explores one of these </w:t>
      </w:r>
      <w:r>
        <w:rPr>
          <w:b/>
        </w:rPr>
        <w:t>new types of conflict</w:t>
      </w:r>
      <w:r>
        <w:t xml:space="preserve"> and explain how it was a p</w:t>
      </w:r>
      <w:r>
        <w:t>roduct of the nineteenth century and a reflection of the major themes of this class.</w:t>
      </w:r>
      <w:r>
        <w:t xml:space="preserve">  </w:t>
      </w:r>
    </w:p>
    <w:p w14:paraId="0C7FCD33" w14:textId="77777777" w:rsidR="0093016C" w:rsidRDefault="00C25949">
      <w:pPr>
        <w:spacing w:line="259" w:lineRule="auto"/>
        <w:ind w:left="-5"/>
      </w:pPr>
      <w:r>
        <w:t xml:space="preserve">Your answer should be at least 500 words in length. </w:t>
      </w:r>
    </w:p>
    <w:sectPr w:rsidR="0093016C">
      <w:pgSz w:w="12240" w:h="15840"/>
      <w:pgMar w:top="1440" w:right="729"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B3525"/>
    <w:multiLevelType w:val="hybridMultilevel"/>
    <w:tmpl w:val="326CCAFC"/>
    <w:lvl w:ilvl="0" w:tplc="A2CE51BC">
      <w:start w:val="1"/>
      <w:numFmt w:val="bullet"/>
      <w:lvlText w:val="•"/>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47298F0">
      <w:start w:val="1"/>
      <w:numFmt w:val="bullet"/>
      <w:lvlText w:val="o"/>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99664546">
      <w:start w:val="1"/>
      <w:numFmt w:val="bullet"/>
      <w:lvlText w:val="▪"/>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A7047F2">
      <w:start w:val="1"/>
      <w:numFmt w:val="bullet"/>
      <w:lvlText w:val="•"/>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3A4FFD4">
      <w:start w:val="1"/>
      <w:numFmt w:val="bullet"/>
      <w:lvlText w:val="o"/>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438A35E">
      <w:start w:val="1"/>
      <w:numFmt w:val="bullet"/>
      <w:lvlText w:val="▪"/>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4FEFDBA">
      <w:start w:val="1"/>
      <w:numFmt w:val="bullet"/>
      <w:lvlText w:val="•"/>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AB83350">
      <w:start w:val="1"/>
      <w:numFmt w:val="bullet"/>
      <w:lvlText w:val="o"/>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0A303CCA">
      <w:start w:val="1"/>
      <w:numFmt w:val="bullet"/>
      <w:lvlText w:val="▪"/>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4567C5F"/>
    <w:multiLevelType w:val="hybridMultilevel"/>
    <w:tmpl w:val="496E7AF4"/>
    <w:lvl w:ilvl="0" w:tplc="6262E3F6">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73A5D52">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B6487E4">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B9CFB4C">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BE42EA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0267204">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F5097BC">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81AB5A0">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8EAF2C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16C"/>
    <w:rsid w:val="0093016C"/>
    <w:rsid w:val="00C25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AAF6A0"/>
  <w15:docId w15:val="{715E5F8B-AFA3-5546-98BB-B74905DC9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39" w:lineRule="auto"/>
      <w:ind w:left="20" w:hanging="10"/>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197" w:line="259" w:lineRule="auto"/>
      <w:ind w:left="10" w:hanging="10"/>
      <w:outlineLvl w:val="0"/>
    </w:pPr>
    <w:rPr>
      <w:rFonts w:ascii="Times New Roman" w:eastAsia="Times New Roman" w:hAnsi="Times New Roman" w:cs="Times New Roman"/>
      <w:i/>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i/>
      <w:color w:val="000000"/>
      <w:sz w:val="22"/>
      <w:u w:val="single" w:color="000000"/>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374</Words>
  <Characters>2134</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Exam</dc:title>
  <dc:subject/>
  <dc:creator>Luevanos, Daniel</dc:creator>
  <cp:keywords/>
  <cp:lastModifiedBy>Luevanos, Daniel</cp:lastModifiedBy>
  <cp:revision>2</cp:revision>
  <dcterms:created xsi:type="dcterms:W3CDTF">2020-05-08T01:59:00Z</dcterms:created>
  <dcterms:modified xsi:type="dcterms:W3CDTF">2020-05-08T01:59:00Z</dcterms:modified>
</cp:coreProperties>
</file>